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DEE8" w14:textId="77777777" w:rsidR="00E36172" w:rsidRDefault="00FE0841"/>
    <w:p w14:paraId="43483270" w14:textId="77777777" w:rsidR="00FE0841" w:rsidRDefault="00FE0841" w:rsidP="0041675F">
      <w:pPr>
        <w:pStyle w:val="Normalweb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pict w14:anchorId="79A7BC14">
          <v:rect id="_x0000_i1025" style="width:0;height:1.5pt" o:hralign="center" o:hrstd="t" o:hr="t" fillcolor="#aaa" stroked="f"/>
        </w:pict>
      </w:r>
    </w:p>
    <w:p w14:paraId="43C3C974" w14:textId="77777777" w:rsidR="0041675F" w:rsidRPr="00FE0841" w:rsidRDefault="00FE0841" w:rsidP="00FE0841">
      <w:pPr>
        <w:pStyle w:val="Normalweb"/>
        <w:jc w:val="center"/>
        <w:rPr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Création des élè</w:t>
      </w:r>
      <w:r w:rsidR="0041675F" w:rsidRPr="00FE0841">
        <w:rPr>
          <w:rFonts w:ascii="Cambria" w:hAnsi="Cambria"/>
          <w:b/>
          <w:bCs/>
          <w:sz w:val="36"/>
          <w:szCs w:val="36"/>
        </w:rPr>
        <w:t>ves à partir d’une liste</w:t>
      </w:r>
    </w:p>
    <w:p w14:paraId="49144E04" w14:textId="77777777" w:rsidR="00FE0841" w:rsidRDefault="00FE0841" w:rsidP="0041675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mbria" w:hAnsi="Cambria"/>
          <w:b/>
          <w:bCs/>
          <w:sz w:val="20"/>
          <w:szCs w:val="20"/>
        </w:rPr>
        <w:pict w14:anchorId="32E74E8B">
          <v:rect id="_x0000_i1026" style="width:0;height:1.5pt" o:hralign="center" o:hrstd="t" o:hr="t" fillcolor="#aaa" stroked="f"/>
        </w:pict>
      </w:r>
    </w:p>
    <w:p w14:paraId="2B01D85B" w14:textId="77777777" w:rsidR="0041675F" w:rsidRDefault="00FE0841" w:rsidP="0041675F">
      <w:pPr>
        <w:pStyle w:val="Normalweb"/>
      </w:pPr>
      <w:r>
        <w:rPr>
          <w:rFonts w:ascii="Calibri" w:hAnsi="Calibri"/>
          <w:sz w:val="22"/>
          <w:szCs w:val="22"/>
        </w:rPr>
        <w:t>Tout comme pour la création d’élè</w:t>
      </w:r>
      <w:r w:rsidR="0041675F">
        <w:rPr>
          <w:rFonts w:ascii="Calibri" w:hAnsi="Calibri"/>
          <w:sz w:val="22"/>
          <w:szCs w:val="22"/>
        </w:rPr>
        <w:t>ves</w:t>
      </w:r>
      <w:r>
        <w:rPr>
          <w:rFonts w:ascii="Calibri" w:hAnsi="Calibri"/>
          <w:sz w:val="22"/>
          <w:szCs w:val="22"/>
        </w:rPr>
        <w:t>, il faut que la classe soit sélectionné</w:t>
      </w:r>
      <w:r w:rsidR="0041675F">
        <w:rPr>
          <w:rFonts w:ascii="Calibri" w:hAnsi="Calibri"/>
          <w:sz w:val="22"/>
          <w:szCs w:val="22"/>
        </w:rPr>
        <w:t>e.</w:t>
      </w:r>
      <w:r w:rsidR="0041675F">
        <w:rPr>
          <w:rFonts w:ascii="Calibri" w:hAnsi="Calibri"/>
          <w:sz w:val="22"/>
          <w:szCs w:val="22"/>
        </w:rPr>
        <w:br/>
        <w:t>Cliquer ensuite sur « Ajouter liste », p</w:t>
      </w:r>
      <w:r>
        <w:rPr>
          <w:rFonts w:ascii="Calibri" w:hAnsi="Calibri"/>
          <w:sz w:val="22"/>
          <w:szCs w:val="22"/>
        </w:rPr>
        <w:t xml:space="preserve">uis sur « Parcourir ». Une fenêtre s’ouvre </w:t>
      </w:r>
      <w:r w:rsidR="0041675F">
        <w:rPr>
          <w:rFonts w:ascii="Calibri" w:hAnsi="Calibri"/>
          <w:sz w:val="22"/>
          <w:szCs w:val="22"/>
        </w:rPr>
        <w:t>en demandant l’endroit où se trouve cette liste sur l’ordinateur.</w:t>
      </w:r>
      <w:r w:rsidR="0041675F">
        <w:rPr>
          <w:rFonts w:ascii="Calibri" w:hAnsi="Calibri"/>
          <w:sz w:val="22"/>
          <w:szCs w:val="22"/>
        </w:rPr>
        <w:br/>
        <w:t xml:space="preserve">La liste doit remplir les conditions suivantes : </w:t>
      </w:r>
    </w:p>
    <w:p w14:paraId="00D5D9ED" w14:textId="77777777" w:rsidR="0041675F" w:rsidRDefault="00FE0841" w:rsidP="0041675F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ê</w:t>
      </w:r>
      <w:r w:rsidR="0041675F">
        <w:rPr>
          <w:rFonts w:ascii="Calibri" w:hAnsi="Calibri"/>
          <w:sz w:val="22"/>
          <w:szCs w:val="22"/>
        </w:rPr>
        <w:t>tre</w:t>
      </w:r>
      <w:proofErr w:type="gramEnd"/>
      <w:r w:rsidR="0041675F">
        <w:rPr>
          <w:rFonts w:ascii="Calibri" w:hAnsi="Calibri"/>
          <w:sz w:val="22"/>
          <w:szCs w:val="22"/>
        </w:rPr>
        <w:t xml:space="preserve"> au format texte (.</w:t>
      </w:r>
      <w:proofErr w:type="spellStart"/>
      <w:r w:rsidR="0041675F">
        <w:rPr>
          <w:rFonts w:ascii="Calibri" w:hAnsi="Calibri"/>
          <w:sz w:val="22"/>
          <w:szCs w:val="22"/>
        </w:rPr>
        <w:t>txt</w:t>
      </w:r>
      <w:proofErr w:type="spellEnd"/>
      <w:r w:rsidR="0041675F">
        <w:rPr>
          <w:rFonts w:ascii="Calibri" w:hAnsi="Calibri"/>
          <w:sz w:val="22"/>
          <w:szCs w:val="22"/>
        </w:rPr>
        <w:t>) ou au format csv (.</w:t>
      </w:r>
      <w:proofErr w:type="spellStart"/>
      <w:r w:rsidR="0041675F">
        <w:rPr>
          <w:rFonts w:ascii="Calibri" w:hAnsi="Calibri"/>
          <w:sz w:val="22"/>
          <w:szCs w:val="22"/>
        </w:rPr>
        <w:t>csv</w:t>
      </w:r>
      <w:proofErr w:type="spellEnd"/>
      <w:r w:rsidR="0041675F">
        <w:rPr>
          <w:rFonts w:ascii="Calibri" w:hAnsi="Calibri"/>
          <w:sz w:val="22"/>
          <w:szCs w:val="22"/>
        </w:rPr>
        <w:t xml:space="preserve">) </w:t>
      </w:r>
    </w:p>
    <w:p w14:paraId="27161BC9" w14:textId="77777777" w:rsidR="0041675F" w:rsidRDefault="0041675F" w:rsidP="0041675F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FE0841">
        <w:rPr>
          <w:rFonts w:ascii="Calibri" w:hAnsi="Calibri"/>
          <w:sz w:val="22"/>
          <w:szCs w:val="22"/>
        </w:rPr>
        <w:t xml:space="preserve"> ligne par élè</w:t>
      </w:r>
      <w:r>
        <w:rPr>
          <w:rFonts w:ascii="Calibri" w:hAnsi="Calibri"/>
          <w:sz w:val="22"/>
          <w:szCs w:val="22"/>
        </w:rPr>
        <w:t xml:space="preserve">ve </w:t>
      </w:r>
    </w:p>
    <w:p w14:paraId="1634BAD3" w14:textId="77777777" w:rsidR="0041675F" w:rsidRDefault="00FE0841" w:rsidP="0041675F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chaque</w:t>
      </w:r>
      <w:proofErr w:type="gramEnd"/>
      <w:r>
        <w:rPr>
          <w:rFonts w:ascii="Calibri" w:hAnsi="Calibri"/>
          <w:sz w:val="22"/>
          <w:szCs w:val="22"/>
        </w:rPr>
        <w:t xml:space="preserve"> ligne doit être sous la fo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rme : </w:t>
      </w:r>
      <w:proofErr w:type="spellStart"/>
      <w:r>
        <w:rPr>
          <w:rFonts w:ascii="Calibri" w:hAnsi="Calibri"/>
          <w:sz w:val="22"/>
          <w:szCs w:val="22"/>
        </w:rPr>
        <w:t>Nom;Pré</w:t>
      </w:r>
      <w:r w:rsidR="0041675F">
        <w:rPr>
          <w:rFonts w:ascii="Calibri" w:hAnsi="Calibri"/>
          <w:sz w:val="22"/>
          <w:szCs w:val="22"/>
        </w:rPr>
        <w:t>nom;Login;Password</w:t>
      </w:r>
      <w:proofErr w:type="spellEnd"/>
      <w:r w:rsidR="0041675F">
        <w:rPr>
          <w:rFonts w:ascii="Calibri" w:hAnsi="Calibri"/>
          <w:sz w:val="22"/>
          <w:szCs w:val="22"/>
        </w:rPr>
        <w:t xml:space="preserve"> </w:t>
      </w:r>
    </w:p>
    <w:p w14:paraId="7FEFF698" w14:textId="77777777" w:rsidR="0041675F" w:rsidRDefault="0041675F" w:rsidP="0041675F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aucun</w:t>
      </w:r>
      <w:proofErr w:type="gramEnd"/>
      <w:r>
        <w:rPr>
          <w:rFonts w:ascii="Calibri" w:hAnsi="Calibri"/>
          <w:sz w:val="22"/>
          <w:szCs w:val="22"/>
        </w:rPr>
        <w:t xml:space="preserve"> champ et au</w:t>
      </w:r>
      <w:r w:rsidR="00FE0841">
        <w:rPr>
          <w:rFonts w:ascii="Calibri" w:hAnsi="Calibri"/>
          <w:sz w:val="22"/>
          <w:szCs w:val="22"/>
        </w:rPr>
        <w:t>cune ligne ne doit être laissé</w:t>
      </w:r>
      <w:r>
        <w:rPr>
          <w:rFonts w:ascii="Calibri" w:hAnsi="Calibri"/>
          <w:sz w:val="22"/>
          <w:szCs w:val="22"/>
        </w:rPr>
        <w:t xml:space="preserve">s vides, y compris à la fin du document. </w:t>
      </w:r>
    </w:p>
    <w:p w14:paraId="33D427C8" w14:textId="77777777" w:rsidR="0041675F" w:rsidRDefault="0041675F" w:rsidP="0041675F">
      <w:pPr>
        <w:pStyle w:val="Normalweb"/>
        <w:ind w:left="72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Exemple de </w:t>
      </w:r>
      <w:r w:rsidR="00FE0841">
        <w:rPr>
          <w:rFonts w:ascii="Calibri" w:hAnsi="Calibri"/>
          <w:i/>
          <w:iCs/>
          <w:sz w:val="20"/>
          <w:szCs w:val="20"/>
        </w:rPr>
        <w:t>fichier contenant une liste d’élè</w:t>
      </w:r>
      <w:r>
        <w:rPr>
          <w:rFonts w:ascii="Calibri" w:hAnsi="Calibri"/>
          <w:i/>
          <w:iCs/>
          <w:sz w:val="20"/>
          <w:szCs w:val="20"/>
        </w:rPr>
        <w:t xml:space="preserve">ves. </w:t>
      </w:r>
    </w:p>
    <w:p w14:paraId="6D06FDF1" w14:textId="77777777" w:rsidR="00FE0841" w:rsidRDefault="00FE0841" w:rsidP="0041675F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EBCE6F6" wp14:editId="5FF55B9C">
            <wp:extent cx="5295900" cy="20188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1-17 à 11.12.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446" cy="204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90208" w14:textId="77777777" w:rsidR="0041675F" w:rsidRPr="00FE0841" w:rsidRDefault="0041675F" w:rsidP="0041675F">
      <w:pPr>
        <w:pStyle w:val="Normalweb"/>
        <w:ind w:left="720"/>
        <w:rPr>
          <w:rFonts w:ascii="Symbol" w:hAnsi="Symbol"/>
          <w:sz w:val="28"/>
          <w:szCs w:val="28"/>
        </w:rPr>
      </w:pPr>
      <w:r w:rsidRPr="00FE0841">
        <w:rPr>
          <w:rFonts w:ascii="Calibri" w:hAnsi="Calibri"/>
          <w:color w:val="FF0000"/>
          <w:sz w:val="28"/>
          <w:szCs w:val="28"/>
        </w:rPr>
        <w:t>Le curseur doit se trouver à la fin du dernie</w:t>
      </w:r>
      <w:r w:rsidR="00FE0841" w:rsidRPr="00FE0841">
        <w:rPr>
          <w:rFonts w:ascii="Calibri" w:hAnsi="Calibri"/>
          <w:color w:val="FF0000"/>
          <w:sz w:val="28"/>
          <w:szCs w:val="28"/>
        </w:rPr>
        <w:t>r mot de passe. Il faut bien vé</w:t>
      </w:r>
      <w:r w:rsidRPr="00FE0841">
        <w:rPr>
          <w:rFonts w:ascii="Calibri" w:hAnsi="Calibri"/>
          <w:color w:val="FF0000"/>
          <w:sz w:val="28"/>
          <w:szCs w:val="28"/>
        </w:rPr>
        <w:t>rifier qu’il est impossible d’aller plus loin dans</w:t>
      </w:r>
      <w:r w:rsidR="00FE0841" w:rsidRPr="00FE0841">
        <w:rPr>
          <w:rFonts w:ascii="Calibri" w:hAnsi="Calibri"/>
          <w:color w:val="FF0000"/>
          <w:sz w:val="28"/>
          <w:szCs w:val="28"/>
        </w:rPr>
        <w:t xml:space="preserve"> le fichier à l’aide de la flè</w:t>
      </w:r>
      <w:r w:rsidRPr="00FE0841">
        <w:rPr>
          <w:rFonts w:ascii="Calibri" w:hAnsi="Calibri"/>
          <w:color w:val="FF0000"/>
          <w:sz w:val="28"/>
          <w:szCs w:val="28"/>
        </w:rPr>
        <w:t xml:space="preserve">che de droite. </w:t>
      </w:r>
    </w:p>
    <w:p w14:paraId="4BDFD3EF" w14:textId="77777777" w:rsidR="0041675F" w:rsidRDefault="0041675F" w:rsidP="0041675F">
      <w:pPr>
        <w:pStyle w:val="Normalweb"/>
        <w:ind w:left="720"/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>Cliquer ensuite sur Envoyer. Pour actualiser la nouve</w:t>
      </w:r>
      <w:r w:rsidR="00FE0841">
        <w:rPr>
          <w:rFonts w:ascii="Calibri" w:hAnsi="Calibri"/>
          <w:sz w:val="22"/>
          <w:szCs w:val="22"/>
        </w:rPr>
        <w:t>lle liste d’élèves, il est né</w:t>
      </w:r>
      <w:r>
        <w:rPr>
          <w:rFonts w:ascii="Calibri" w:hAnsi="Calibri"/>
          <w:sz w:val="22"/>
          <w:szCs w:val="22"/>
        </w:rPr>
        <w:t xml:space="preserve">cessaire de </w:t>
      </w:r>
      <w:proofErr w:type="spellStart"/>
      <w:r>
        <w:rPr>
          <w:rFonts w:ascii="Calibri" w:hAnsi="Calibri"/>
          <w:sz w:val="22"/>
          <w:szCs w:val="22"/>
        </w:rPr>
        <w:t>re-cliq</w:t>
      </w:r>
      <w:r w:rsidR="00FE0841">
        <w:rPr>
          <w:rFonts w:ascii="Calibri" w:hAnsi="Calibri"/>
          <w:sz w:val="22"/>
          <w:szCs w:val="22"/>
        </w:rPr>
        <w:t>uer</w:t>
      </w:r>
      <w:proofErr w:type="spellEnd"/>
      <w:r w:rsidR="00FE0841">
        <w:rPr>
          <w:rFonts w:ascii="Calibri" w:hAnsi="Calibri"/>
          <w:sz w:val="22"/>
          <w:szCs w:val="22"/>
        </w:rPr>
        <w:t xml:space="preserve"> sur la classe concerné</w:t>
      </w:r>
      <w:r>
        <w:rPr>
          <w:rFonts w:ascii="Calibri" w:hAnsi="Calibri"/>
          <w:sz w:val="22"/>
          <w:szCs w:val="22"/>
        </w:rPr>
        <w:t xml:space="preserve">e. </w:t>
      </w:r>
    </w:p>
    <w:p w14:paraId="64D2484C" w14:textId="77777777" w:rsidR="0041675F" w:rsidRDefault="0041675F" w:rsidP="0041675F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Attention aux doublons </w:t>
      </w:r>
      <w:r>
        <w:rPr>
          <w:rFonts w:ascii="Calibri" w:hAnsi="Calibri"/>
          <w:sz w:val="22"/>
          <w:szCs w:val="22"/>
        </w:rPr>
        <w:t>: Si le nom</w:t>
      </w:r>
      <w:r w:rsidR="00FE0841">
        <w:rPr>
          <w:rFonts w:ascii="Calibri" w:hAnsi="Calibri"/>
          <w:sz w:val="22"/>
          <w:szCs w:val="22"/>
        </w:rPr>
        <w:t xml:space="preserve"> d’utilisateur souhaité est déjà utilisé</w:t>
      </w:r>
      <w:r>
        <w:rPr>
          <w:rFonts w:ascii="Calibri" w:hAnsi="Calibri"/>
          <w:sz w:val="22"/>
          <w:szCs w:val="22"/>
        </w:rPr>
        <w:t>, un ou plusi</w:t>
      </w:r>
      <w:r w:rsidR="00FE0841">
        <w:rPr>
          <w:rFonts w:ascii="Calibri" w:hAnsi="Calibri"/>
          <w:sz w:val="22"/>
          <w:szCs w:val="22"/>
        </w:rPr>
        <w:t>eurs chiffres lui seront ajouté</w:t>
      </w:r>
      <w:r>
        <w:rPr>
          <w:rFonts w:ascii="Calibri" w:hAnsi="Calibri"/>
          <w:sz w:val="22"/>
          <w:szCs w:val="22"/>
        </w:rPr>
        <w:t xml:space="preserve">s. Avant d’aller plus loin, il est donc </w:t>
      </w:r>
      <w:r w:rsidR="00FE0841">
        <w:rPr>
          <w:rFonts w:ascii="Calibri" w:hAnsi="Calibri"/>
          <w:b/>
          <w:bCs/>
          <w:sz w:val="22"/>
          <w:szCs w:val="22"/>
        </w:rPr>
        <w:t>trè</w:t>
      </w:r>
      <w:r>
        <w:rPr>
          <w:rFonts w:ascii="Calibri" w:hAnsi="Calibri"/>
          <w:b/>
          <w:bCs/>
          <w:sz w:val="22"/>
          <w:szCs w:val="22"/>
        </w:rPr>
        <w:t xml:space="preserve">s important </w:t>
      </w:r>
      <w:r w:rsidR="00FE0841">
        <w:rPr>
          <w:rFonts w:ascii="Calibri" w:hAnsi="Calibri"/>
          <w:sz w:val="22"/>
          <w:szCs w:val="22"/>
        </w:rPr>
        <w:t>de bien vérifier la liste d’élè</w:t>
      </w:r>
      <w:r>
        <w:rPr>
          <w:rFonts w:ascii="Calibri" w:hAnsi="Calibri"/>
          <w:sz w:val="22"/>
          <w:szCs w:val="22"/>
        </w:rPr>
        <w:t xml:space="preserve">ves avec les noms d’utilisateur et mots de passe. </w:t>
      </w:r>
    </w:p>
    <w:p w14:paraId="722C6898" w14:textId="77777777" w:rsidR="00FE0841" w:rsidRDefault="00FE0841" w:rsidP="0041675F">
      <w:pPr>
        <w:pStyle w:val="Normalweb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 : guide utilisateur </w:t>
      </w:r>
      <w:proofErr w:type="spellStart"/>
      <w:r>
        <w:rPr>
          <w:rFonts w:asciiTheme="minorHAnsi" w:hAnsiTheme="minorHAnsi"/>
          <w:sz w:val="22"/>
          <w:szCs w:val="22"/>
        </w:rPr>
        <w:t>Calcul@tice</w:t>
      </w:r>
      <w:proofErr w:type="spellEnd"/>
      <w:r>
        <w:rPr>
          <w:rFonts w:asciiTheme="minorHAnsi" w:hAnsiTheme="minorHAnsi"/>
          <w:sz w:val="22"/>
          <w:szCs w:val="22"/>
        </w:rPr>
        <w:t xml:space="preserve"> : </w:t>
      </w:r>
      <w:hyperlink r:id="rId6" w:history="1">
        <w:r w:rsidRPr="0050483A">
          <w:rPr>
            <w:rStyle w:val="Lienhypertexte"/>
            <w:rFonts w:asciiTheme="minorHAnsi" w:hAnsiTheme="minorHAnsi"/>
            <w:sz w:val="22"/>
            <w:szCs w:val="22"/>
          </w:rPr>
          <w:t>https://calculatice.ac-lille.fr/serveur/documentation/guide-utilisateur-application-calculatice-v2.pdf</w:t>
        </w:r>
      </w:hyperlink>
    </w:p>
    <w:p w14:paraId="2CB57905" w14:textId="77777777" w:rsidR="00FE0841" w:rsidRPr="00FE0841" w:rsidRDefault="00FE0841" w:rsidP="0041675F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48F07A93" w14:textId="77777777" w:rsidR="00FE0841" w:rsidRDefault="00FE0841" w:rsidP="00FE0841">
      <w:pPr>
        <w:pStyle w:val="Normalweb"/>
        <w:rPr>
          <w:rFonts w:ascii="Symbol" w:hAnsi="Symbol"/>
          <w:sz w:val="22"/>
          <w:szCs w:val="22"/>
        </w:rPr>
      </w:pPr>
    </w:p>
    <w:p w14:paraId="4C9B375D" w14:textId="77777777" w:rsidR="0041675F" w:rsidRDefault="0041675F"/>
    <w:sectPr w:rsidR="0041675F" w:rsidSect="00B474CC">
      <w:pgSz w:w="11901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7F7E"/>
    <w:multiLevelType w:val="multilevel"/>
    <w:tmpl w:val="BC8A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5F"/>
    <w:rsid w:val="00234A32"/>
    <w:rsid w:val="0041675F"/>
    <w:rsid w:val="004C3136"/>
    <w:rsid w:val="008B400A"/>
    <w:rsid w:val="00973D9A"/>
    <w:rsid w:val="00A91B8F"/>
    <w:rsid w:val="00B474CC"/>
    <w:rsid w:val="00BB4BBC"/>
    <w:rsid w:val="00CF449A"/>
    <w:rsid w:val="00F44BFC"/>
    <w:rsid w:val="00F91FE8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257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75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E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calculatice.ac-lille.fr/serveur/documentation/guide-utilisateur-application-calculatice-v2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Lecarpentier</dc:creator>
  <cp:keywords/>
  <dc:description/>
  <cp:lastModifiedBy>François Lecarpentier</cp:lastModifiedBy>
  <cp:revision>1</cp:revision>
  <dcterms:created xsi:type="dcterms:W3CDTF">2020-01-17T10:10:00Z</dcterms:created>
  <dcterms:modified xsi:type="dcterms:W3CDTF">2020-01-17T10:22:00Z</dcterms:modified>
</cp:coreProperties>
</file>